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0456" w14:textId="17AB6D3A" w:rsidR="00C802E5" w:rsidRDefault="002E6EA2" w:rsidP="00C26189">
      <w:pPr>
        <w:jc w:val="center"/>
        <w:rPr>
          <w:rFonts w:ascii="Times New Roman" w:hAnsi="Times New Roman" w:cs="Times New Roman"/>
          <w:b/>
          <w:sz w:val="28"/>
          <w:szCs w:val="28"/>
        </w:rPr>
      </w:pPr>
      <w:r w:rsidRPr="00C26189">
        <w:rPr>
          <w:rFonts w:ascii="Times New Roman" w:hAnsi="Times New Roman" w:cs="Times New Roman"/>
          <w:b/>
          <w:sz w:val="28"/>
          <w:szCs w:val="28"/>
        </w:rPr>
        <w:t>St. James’ Episcopal Church Vestry</w:t>
      </w:r>
    </w:p>
    <w:p w14:paraId="039DC23C" w14:textId="16A14321" w:rsidR="002E6EA2" w:rsidRPr="00C26189" w:rsidRDefault="00C26189" w:rsidP="002E6EA2">
      <w:pPr>
        <w:jc w:val="center"/>
        <w:rPr>
          <w:rFonts w:ascii="Times New Roman" w:hAnsi="Times New Roman" w:cs="Times New Roman"/>
          <w:b/>
          <w:bCs/>
          <w:sz w:val="28"/>
          <w:szCs w:val="28"/>
        </w:rPr>
      </w:pPr>
      <w:r w:rsidRPr="00C26189">
        <w:rPr>
          <w:rFonts w:ascii="Times New Roman" w:hAnsi="Times New Roman" w:cs="Times New Roman"/>
          <w:b/>
          <w:bCs/>
          <w:sz w:val="28"/>
          <w:szCs w:val="28"/>
        </w:rPr>
        <w:t xml:space="preserve">Minutes </w:t>
      </w:r>
    </w:p>
    <w:p w14:paraId="5631359D" w14:textId="77777777" w:rsidR="002E6EA2" w:rsidRPr="00C26189" w:rsidRDefault="002E6EA2" w:rsidP="002E6EA2">
      <w:pPr>
        <w:jc w:val="center"/>
        <w:rPr>
          <w:rFonts w:ascii="Times New Roman" w:hAnsi="Times New Roman" w:cs="Times New Roman"/>
          <w:sz w:val="28"/>
          <w:szCs w:val="28"/>
        </w:rPr>
      </w:pPr>
    </w:p>
    <w:p w14:paraId="38E29C41" w14:textId="385B1BC6" w:rsidR="002E6EA2" w:rsidRDefault="00B36DD8" w:rsidP="002E6EA2">
      <w:pPr>
        <w:jc w:val="center"/>
        <w:rPr>
          <w:rFonts w:ascii="Times New Roman" w:hAnsi="Times New Roman" w:cs="Times New Roman"/>
          <w:sz w:val="28"/>
          <w:szCs w:val="28"/>
        </w:rPr>
      </w:pPr>
      <w:r w:rsidRPr="00C26189">
        <w:rPr>
          <w:rFonts w:ascii="Times New Roman" w:hAnsi="Times New Roman" w:cs="Times New Roman"/>
          <w:sz w:val="28"/>
          <w:szCs w:val="28"/>
        </w:rPr>
        <w:t>May 26</w:t>
      </w:r>
      <w:r w:rsidR="002E6EA2" w:rsidRPr="00C26189">
        <w:rPr>
          <w:rFonts w:ascii="Times New Roman" w:hAnsi="Times New Roman" w:cs="Times New Roman"/>
          <w:sz w:val="28"/>
          <w:szCs w:val="28"/>
        </w:rPr>
        <w:t>, 2021</w:t>
      </w:r>
      <w:r w:rsidR="005405D6" w:rsidRPr="00C26189">
        <w:rPr>
          <w:rFonts w:ascii="Times New Roman" w:hAnsi="Times New Roman" w:cs="Times New Roman"/>
          <w:sz w:val="28"/>
          <w:szCs w:val="28"/>
        </w:rPr>
        <w:t xml:space="preserve">  </w:t>
      </w:r>
    </w:p>
    <w:p w14:paraId="1A454EC7" w14:textId="6FEBE595" w:rsidR="002306E5" w:rsidRDefault="002306E5" w:rsidP="002E6EA2">
      <w:pPr>
        <w:jc w:val="center"/>
        <w:rPr>
          <w:rFonts w:ascii="Times New Roman" w:hAnsi="Times New Roman" w:cs="Times New Roman"/>
          <w:sz w:val="28"/>
          <w:szCs w:val="28"/>
        </w:rPr>
      </w:pPr>
    </w:p>
    <w:p w14:paraId="1DE3C68A" w14:textId="4FE57A4B" w:rsidR="002306E5" w:rsidRPr="002306E5" w:rsidRDefault="002306E5" w:rsidP="002306E5">
      <w:pPr>
        <w:rPr>
          <w:bCs/>
        </w:rPr>
      </w:pPr>
      <w:r w:rsidRPr="002306E5">
        <w:rPr>
          <w:b/>
        </w:rPr>
        <w:t xml:space="preserve">Attendance: </w:t>
      </w:r>
      <w:r w:rsidRPr="002306E5">
        <w:rPr>
          <w:bCs/>
        </w:rPr>
        <w:t>Alyson Banks</w:t>
      </w:r>
      <w:r w:rsidRPr="002306E5">
        <w:rPr>
          <w:b/>
        </w:rPr>
        <w:t xml:space="preserve">, </w:t>
      </w:r>
      <w:r w:rsidRPr="002306E5">
        <w:rPr>
          <w:bCs/>
        </w:rPr>
        <w:t xml:space="preserve">Mitch Chester, Rich Connell, Lisa Gleason, </w:t>
      </w:r>
    </w:p>
    <w:p w14:paraId="4644560D" w14:textId="1638A435" w:rsidR="002306E5" w:rsidRPr="002306E5" w:rsidRDefault="002306E5" w:rsidP="002306E5">
      <w:pPr>
        <w:rPr>
          <w:bCs/>
        </w:rPr>
      </w:pPr>
      <w:r w:rsidRPr="002306E5">
        <w:rPr>
          <w:bCs/>
        </w:rPr>
        <w:t>Bob Dugger</w:t>
      </w:r>
      <w:r w:rsidRPr="002306E5">
        <w:rPr>
          <w:b/>
        </w:rPr>
        <w:t xml:space="preserve">, </w:t>
      </w:r>
      <w:r w:rsidRPr="002306E5">
        <w:rPr>
          <w:bCs/>
        </w:rPr>
        <w:t>Don Hamer, Deborah O’Donnell</w:t>
      </w:r>
      <w:r w:rsidR="00E912B2">
        <w:rPr>
          <w:bCs/>
        </w:rPr>
        <w:t xml:space="preserve">, </w:t>
      </w:r>
      <w:r w:rsidRPr="002306E5">
        <w:rPr>
          <w:bCs/>
        </w:rPr>
        <w:t xml:space="preserve">Joyce Reynolds, Cheryl Turner </w:t>
      </w:r>
    </w:p>
    <w:p w14:paraId="47D3754C" w14:textId="55868AEE" w:rsidR="002306E5" w:rsidRPr="002306E5" w:rsidRDefault="002306E5" w:rsidP="002306E5">
      <w:pPr>
        <w:rPr>
          <w:rFonts w:cs="Times New Roman"/>
          <w:i/>
          <w:sz w:val="28"/>
          <w:szCs w:val="28"/>
        </w:rPr>
      </w:pPr>
      <w:r w:rsidRPr="002306E5">
        <w:rPr>
          <w:b/>
        </w:rPr>
        <w:t>Absent:</w:t>
      </w:r>
      <w:r w:rsidRPr="002306E5">
        <w:rPr>
          <w:bCs/>
        </w:rPr>
        <w:t xml:space="preserve"> Sam Hoyt</w:t>
      </w:r>
      <w:r w:rsidR="00E912B2">
        <w:rPr>
          <w:bCs/>
        </w:rPr>
        <w:t>,</w:t>
      </w:r>
      <w:r w:rsidRPr="002306E5">
        <w:rPr>
          <w:bCs/>
        </w:rPr>
        <w:t xml:space="preserve"> </w:t>
      </w:r>
      <w:r w:rsidR="00E912B2" w:rsidRPr="002306E5">
        <w:rPr>
          <w:bCs/>
        </w:rPr>
        <w:t>Erin Perrelli</w:t>
      </w:r>
    </w:p>
    <w:p w14:paraId="689149BE" w14:textId="77777777" w:rsidR="002E6EA2" w:rsidRPr="002306E5" w:rsidRDefault="002E6EA2" w:rsidP="002E6EA2">
      <w:pPr>
        <w:jc w:val="center"/>
        <w:rPr>
          <w:rFonts w:cs="Times New Roman"/>
          <w:sz w:val="28"/>
          <w:szCs w:val="28"/>
        </w:rPr>
      </w:pPr>
    </w:p>
    <w:p w14:paraId="28C6FFF3" w14:textId="77777777" w:rsidR="002E6EA2" w:rsidRPr="002306E5" w:rsidRDefault="002E6EA2" w:rsidP="002E6EA2">
      <w:pPr>
        <w:rPr>
          <w:rFonts w:cs="Times New Roman"/>
          <w:b/>
        </w:rPr>
      </w:pPr>
      <w:r w:rsidRPr="002306E5">
        <w:rPr>
          <w:rFonts w:cs="Times New Roman"/>
          <w:b/>
        </w:rPr>
        <w:t>Opening Prayer</w:t>
      </w:r>
    </w:p>
    <w:p w14:paraId="56D73D02" w14:textId="77777777" w:rsidR="002D7C92" w:rsidRPr="002306E5" w:rsidRDefault="002D7C92" w:rsidP="002E6EA2">
      <w:pPr>
        <w:rPr>
          <w:rFonts w:cs="Times New Roman"/>
          <w:b/>
        </w:rPr>
      </w:pPr>
    </w:p>
    <w:p w14:paraId="5A5119D2" w14:textId="0A0D1CC9" w:rsidR="005405D6" w:rsidRPr="002306E5" w:rsidRDefault="002E6EA2" w:rsidP="0033453D">
      <w:pPr>
        <w:pStyle w:val="ListParagraph"/>
        <w:numPr>
          <w:ilvl w:val="0"/>
          <w:numId w:val="7"/>
        </w:numPr>
        <w:rPr>
          <w:rFonts w:cs="Times New Roman"/>
        </w:rPr>
      </w:pPr>
      <w:r w:rsidRPr="002306E5">
        <w:rPr>
          <w:rFonts w:cs="Times New Roman"/>
        </w:rPr>
        <w:t xml:space="preserve">Learning Experience, </w:t>
      </w:r>
      <w:r w:rsidRPr="002306E5">
        <w:rPr>
          <w:rFonts w:cs="Times New Roman"/>
          <w:i/>
        </w:rPr>
        <w:t xml:space="preserve">Love Is The Way, </w:t>
      </w:r>
      <w:r w:rsidR="00363E95" w:rsidRPr="002306E5">
        <w:rPr>
          <w:rFonts w:cs="Times New Roman"/>
        </w:rPr>
        <w:t xml:space="preserve">Bishop Curry, </w:t>
      </w:r>
      <w:r w:rsidR="00B36DD8" w:rsidRPr="002306E5">
        <w:rPr>
          <w:rFonts w:cs="Times New Roman"/>
        </w:rPr>
        <w:t>Chapters 10, 11, 12</w:t>
      </w:r>
      <w:r w:rsidR="005405D6" w:rsidRPr="002306E5">
        <w:rPr>
          <w:rFonts w:cs="Times New Roman"/>
        </w:rPr>
        <w:t xml:space="preserve">.  These chapters are the conclusion to the book.  </w:t>
      </w:r>
      <w:r w:rsidR="002306E5">
        <w:rPr>
          <w:rFonts w:cs="Times New Roman"/>
        </w:rPr>
        <w:t xml:space="preserve">Discussion followed reflecting the following </w:t>
      </w:r>
      <w:r w:rsidR="005405D6" w:rsidRPr="002306E5">
        <w:rPr>
          <w:rFonts w:cs="Times New Roman"/>
        </w:rPr>
        <w:t>question:</w:t>
      </w:r>
    </w:p>
    <w:p w14:paraId="4B21CDF2" w14:textId="77777777" w:rsidR="005405D6" w:rsidRPr="002306E5" w:rsidRDefault="005405D6" w:rsidP="005405D6">
      <w:pPr>
        <w:rPr>
          <w:rFonts w:cs="Times New Roman"/>
        </w:rPr>
      </w:pPr>
    </w:p>
    <w:p w14:paraId="6ABEEF8B" w14:textId="47A06B6E" w:rsidR="002306E5" w:rsidRPr="002306E5" w:rsidRDefault="005405D6" w:rsidP="005405D6">
      <w:pPr>
        <w:ind w:left="720"/>
        <w:rPr>
          <w:rFonts w:cs="Times New Roman"/>
          <w:i/>
        </w:rPr>
      </w:pPr>
      <w:r w:rsidRPr="002306E5">
        <w:rPr>
          <w:i/>
          <w:color w:val="000000"/>
        </w:rPr>
        <w:t>Bishop Curry ends his book with encouragement. “So don’t give up on love. Listen to it. Trust it. Give into it. Obey it.” Are you at risk of giving up on love? Consider which of the above actions—listen, trust, give in, obey—you most need to grab ahold of today.</w:t>
      </w:r>
      <w:r w:rsidR="002E6EA2" w:rsidRPr="002306E5">
        <w:rPr>
          <w:rFonts w:cs="Times New Roman"/>
          <w:i/>
        </w:rPr>
        <w:t xml:space="preserve">  </w:t>
      </w:r>
      <w:r w:rsidRPr="002306E5">
        <w:rPr>
          <w:rFonts w:cs="Times New Roman"/>
          <w:i/>
        </w:rPr>
        <w:t>(Kate Bowler)</w:t>
      </w:r>
    </w:p>
    <w:p w14:paraId="2656B766" w14:textId="38903D04" w:rsidR="002E6EA2" w:rsidRPr="002306E5" w:rsidRDefault="002D3284" w:rsidP="00C412DD">
      <w:pPr>
        <w:rPr>
          <w:rFonts w:cs="Times New Roman"/>
        </w:rPr>
      </w:pPr>
      <w:r w:rsidRPr="002306E5">
        <w:rPr>
          <w:rFonts w:cs="Times New Roman"/>
        </w:rPr>
        <w:t xml:space="preserve">     </w:t>
      </w:r>
    </w:p>
    <w:p w14:paraId="0E8CDD72" w14:textId="7F0F7402" w:rsidR="0033453D" w:rsidRDefault="00B36DD8" w:rsidP="002306E5">
      <w:pPr>
        <w:pStyle w:val="ListParagraph"/>
        <w:numPr>
          <w:ilvl w:val="0"/>
          <w:numId w:val="7"/>
        </w:numPr>
        <w:rPr>
          <w:rFonts w:cs="Times New Roman"/>
        </w:rPr>
      </w:pPr>
      <w:r w:rsidRPr="002306E5">
        <w:rPr>
          <w:rFonts w:cs="Times New Roman"/>
        </w:rPr>
        <w:t>Approval of 4/28</w:t>
      </w:r>
      <w:r w:rsidR="002E6EA2" w:rsidRPr="002306E5">
        <w:rPr>
          <w:rFonts w:cs="Times New Roman"/>
        </w:rPr>
        <w:t xml:space="preserve">/21 </w:t>
      </w:r>
      <w:r w:rsidR="002306E5">
        <w:rPr>
          <w:rFonts w:cs="Times New Roman"/>
        </w:rPr>
        <w:t xml:space="preserve">Approval of the minutes with additions and corrections. Motion to accept Bob Dugger and second by Joyce Reynolds. Unanimously approved. </w:t>
      </w:r>
    </w:p>
    <w:p w14:paraId="0EE269D0" w14:textId="77777777" w:rsidR="002306E5" w:rsidRPr="002306E5" w:rsidRDefault="002306E5" w:rsidP="002306E5">
      <w:pPr>
        <w:rPr>
          <w:rFonts w:cs="Times New Roman"/>
        </w:rPr>
      </w:pPr>
    </w:p>
    <w:p w14:paraId="62D0891C" w14:textId="42A420D1" w:rsidR="0070576B" w:rsidRDefault="002E6EA2" w:rsidP="0033453D">
      <w:pPr>
        <w:ind w:left="360"/>
        <w:rPr>
          <w:rFonts w:cs="Times New Roman"/>
        </w:rPr>
      </w:pPr>
      <w:r w:rsidRPr="002306E5">
        <w:rPr>
          <w:rFonts w:cs="Times New Roman"/>
        </w:rPr>
        <w:t xml:space="preserve">3. </w:t>
      </w:r>
      <w:r w:rsidR="005405D6" w:rsidRPr="002306E5">
        <w:rPr>
          <w:rFonts w:cs="Times New Roman"/>
        </w:rPr>
        <w:t xml:space="preserve">  </w:t>
      </w:r>
      <w:r w:rsidR="002D3284" w:rsidRPr="002306E5">
        <w:rPr>
          <w:rFonts w:cs="Times New Roman"/>
        </w:rPr>
        <w:t xml:space="preserve">Treasurer’s Report </w:t>
      </w:r>
      <w:r w:rsidR="00B36DD8" w:rsidRPr="002306E5">
        <w:rPr>
          <w:rFonts w:cs="Times New Roman"/>
        </w:rPr>
        <w:t>– Bob Dugger</w:t>
      </w:r>
    </w:p>
    <w:p w14:paraId="2D8BB73C" w14:textId="2D4A59E2" w:rsidR="002306E5" w:rsidRDefault="00222AA7" w:rsidP="00222AA7">
      <w:pPr>
        <w:ind w:left="720"/>
        <w:rPr>
          <w:rFonts w:cs="Times New Roman"/>
        </w:rPr>
      </w:pPr>
      <w:r>
        <w:rPr>
          <w:rFonts w:cs="Times New Roman"/>
        </w:rPr>
        <w:t xml:space="preserve">Revenue: </w:t>
      </w:r>
      <w:r w:rsidR="002306E5">
        <w:rPr>
          <w:rFonts w:cs="Times New Roman"/>
        </w:rPr>
        <w:t>Operating fund dec</w:t>
      </w:r>
      <w:r>
        <w:rPr>
          <w:rFonts w:cs="Times New Roman"/>
        </w:rPr>
        <w:t>r</w:t>
      </w:r>
      <w:r w:rsidR="002306E5">
        <w:rPr>
          <w:rFonts w:cs="Times New Roman"/>
        </w:rPr>
        <w:t xml:space="preserve">eased significantly </w:t>
      </w:r>
      <w:r>
        <w:rPr>
          <w:rFonts w:cs="Times New Roman"/>
        </w:rPr>
        <w:t xml:space="preserve">due to funds that transfer in and out of this account. Loss of revenue: Pledges were $9000 under budget, Easter offering $900 under budget and additional loss of $3400 fund-raising monies. </w:t>
      </w:r>
      <w:r w:rsidR="00D547C9">
        <w:rPr>
          <w:rFonts w:cs="Times New Roman"/>
        </w:rPr>
        <w:t xml:space="preserve">Bob, Jeanne and Joyce will provide a further analysis regarding loss of pledge monies. Possibly may be due to virtual attendance rather than live attendance in the church. </w:t>
      </w:r>
      <w:r>
        <w:rPr>
          <w:rFonts w:cs="Times New Roman"/>
        </w:rPr>
        <w:t xml:space="preserve"> </w:t>
      </w:r>
    </w:p>
    <w:p w14:paraId="7D946C63" w14:textId="77777777" w:rsidR="00222AA7" w:rsidRDefault="00222AA7" w:rsidP="00222AA7">
      <w:pPr>
        <w:ind w:left="720"/>
        <w:rPr>
          <w:rFonts w:cs="Times New Roman"/>
        </w:rPr>
      </w:pPr>
      <w:r>
        <w:rPr>
          <w:rFonts w:cs="Times New Roman"/>
        </w:rPr>
        <w:t xml:space="preserve">Expenses: Under budget $5700 due to salaries falling under budget, facility expenses under budget, Outreach Committee under budget </w:t>
      </w:r>
    </w:p>
    <w:p w14:paraId="11C17295" w14:textId="2049382F" w:rsidR="00222AA7" w:rsidRPr="00222AA7" w:rsidRDefault="00222AA7" w:rsidP="00222AA7">
      <w:pPr>
        <w:pStyle w:val="ListParagraph"/>
        <w:numPr>
          <w:ilvl w:val="0"/>
          <w:numId w:val="11"/>
        </w:numPr>
        <w:rPr>
          <w:rFonts w:cs="Times New Roman"/>
        </w:rPr>
      </w:pPr>
      <w:r w:rsidRPr="00222AA7">
        <w:rPr>
          <w:rFonts w:cs="Times New Roman"/>
        </w:rPr>
        <w:t xml:space="preserve">Overall, we remain $2000 ahead of the budgeted expenses even with revenue losses. </w:t>
      </w:r>
    </w:p>
    <w:p w14:paraId="23BAEB4D" w14:textId="18670779" w:rsidR="00D547C9" w:rsidRDefault="00222AA7" w:rsidP="00D547C9">
      <w:pPr>
        <w:ind w:left="720"/>
        <w:rPr>
          <w:rFonts w:cs="Times New Roman"/>
        </w:rPr>
      </w:pPr>
      <w:r>
        <w:rPr>
          <w:rFonts w:cs="Times New Roman"/>
        </w:rPr>
        <w:t xml:space="preserve">Joining Jesus Campaign pledge $616, 000. We have received $207, 500 balance due $408, 500. One large pledge of $250,000 that we have not received any portion. </w:t>
      </w:r>
      <w:r w:rsidR="00D547C9">
        <w:rPr>
          <w:rFonts w:cs="Times New Roman"/>
        </w:rPr>
        <w:t>15% of individuals have paid their entire pledge to the Joining Jesus Campaign, follow</w:t>
      </w:r>
      <w:r>
        <w:rPr>
          <w:rFonts w:cs="Times New Roman"/>
        </w:rPr>
        <w:t xml:space="preserve"> up needed with Diocese as to how they are sending reminders to pled</w:t>
      </w:r>
      <w:r w:rsidR="00D547C9">
        <w:rPr>
          <w:rFonts w:cs="Times New Roman"/>
        </w:rPr>
        <w:t>gers.</w:t>
      </w:r>
    </w:p>
    <w:p w14:paraId="439674AA" w14:textId="153113F6" w:rsidR="00D547C9" w:rsidRPr="00D547C9" w:rsidRDefault="00783834" w:rsidP="00D547C9">
      <w:pPr>
        <w:pStyle w:val="ListParagraph"/>
        <w:numPr>
          <w:ilvl w:val="0"/>
          <w:numId w:val="11"/>
        </w:numPr>
        <w:rPr>
          <w:rFonts w:cs="Times New Roman"/>
        </w:rPr>
      </w:pPr>
      <w:r>
        <w:rPr>
          <w:rFonts w:cs="Times New Roman"/>
        </w:rPr>
        <w:t>Discussion regarding counting the offerings now that church has reopened. We</w:t>
      </w:r>
      <w:r w:rsidR="00D547C9">
        <w:rPr>
          <w:rFonts w:cs="Times New Roman"/>
        </w:rPr>
        <w:t xml:space="preserve"> need to rethink collection of offerings and the deposit without counters being assigned</w:t>
      </w:r>
      <w:r>
        <w:rPr>
          <w:rFonts w:cs="Times New Roman"/>
        </w:rPr>
        <w:t xml:space="preserve">. Joyce Reynolds will coordinate. </w:t>
      </w:r>
      <w:r w:rsidR="00D547C9">
        <w:rPr>
          <w:rFonts w:cs="Times New Roman"/>
        </w:rPr>
        <w:t xml:space="preserve"> </w:t>
      </w:r>
    </w:p>
    <w:p w14:paraId="0CDA25EA" w14:textId="16D79238" w:rsidR="00222AA7" w:rsidRDefault="00783834" w:rsidP="00D547C9">
      <w:pPr>
        <w:pStyle w:val="ListParagraph"/>
        <w:numPr>
          <w:ilvl w:val="0"/>
          <w:numId w:val="11"/>
        </w:numPr>
        <w:rPr>
          <w:rFonts w:cs="Times New Roman"/>
        </w:rPr>
      </w:pPr>
      <w:r>
        <w:rPr>
          <w:rFonts w:cs="Times New Roman"/>
        </w:rPr>
        <w:t xml:space="preserve">Becky made a motion </w:t>
      </w:r>
      <w:r w:rsidR="00D547C9" w:rsidRPr="00D547C9">
        <w:rPr>
          <w:rFonts w:cs="Times New Roman"/>
        </w:rPr>
        <w:t xml:space="preserve">to accept the treasure’s report </w:t>
      </w:r>
      <w:r>
        <w:rPr>
          <w:rFonts w:cs="Times New Roman"/>
        </w:rPr>
        <w:t>as presented by Bob Dugger. Second; Joyce Reynolds. Unanimous approval</w:t>
      </w:r>
    </w:p>
    <w:p w14:paraId="5014915E" w14:textId="77777777" w:rsidR="0033453D" w:rsidRPr="002306E5" w:rsidRDefault="0033453D" w:rsidP="00AB2A46">
      <w:pPr>
        <w:rPr>
          <w:rFonts w:cs="Times New Roman"/>
        </w:rPr>
      </w:pPr>
    </w:p>
    <w:p w14:paraId="54F0D71C" w14:textId="64E32541" w:rsidR="00AB2A46" w:rsidRPr="002306E5" w:rsidRDefault="00AB2A46" w:rsidP="005405D6">
      <w:pPr>
        <w:pStyle w:val="ListParagraph"/>
        <w:numPr>
          <w:ilvl w:val="0"/>
          <w:numId w:val="10"/>
        </w:numPr>
        <w:rPr>
          <w:rFonts w:cs="Times New Roman"/>
        </w:rPr>
      </w:pPr>
      <w:r w:rsidRPr="002306E5">
        <w:rPr>
          <w:rFonts w:cs="Times New Roman"/>
        </w:rPr>
        <w:t>Discussion Items</w:t>
      </w:r>
    </w:p>
    <w:p w14:paraId="7945D237" w14:textId="77777777" w:rsidR="003E4473" w:rsidRPr="002306E5" w:rsidRDefault="003E4473" w:rsidP="003E4473">
      <w:pPr>
        <w:pStyle w:val="ListParagraph"/>
        <w:rPr>
          <w:rFonts w:cs="Times New Roman"/>
        </w:rPr>
      </w:pPr>
    </w:p>
    <w:p w14:paraId="3141F0C1" w14:textId="5DAC6FB9" w:rsidR="003E4473" w:rsidRDefault="003E4473" w:rsidP="003E4473">
      <w:pPr>
        <w:pStyle w:val="ListParagraph"/>
        <w:numPr>
          <w:ilvl w:val="0"/>
          <w:numId w:val="9"/>
        </w:numPr>
        <w:rPr>
          <w:rFonts w:cs="Times New Roman"/>
        </w:rPr>
      </w:pPr>
      <w:r w:rsidRPr="002306E5">
        <w:rPr>
          <w:rFonts w:cs="Times New Roman"/>
        </w:rPr>
        <w:t>Ed Crow –</w:t>
      </w:r>
      <w:r w:rsidR="00D02EC9">
        <w:rPr>
          <w:rFonts w:cs="Times New Roman"/>
        </w:rPr>
        <w:t xml:space="preserve">Increasing </w:t>
      </w:r>
      <w:r w:rsidRPr="002306E5">
        <w:rPr>
          <w:rFonts w:cs="Times New Roman"/>
        </w:rPr>
        <w:t xml:space="preserve">St. James’ </w:t>
      </w:r>
      <w:r w:rsidR="00D02EC9">
        <w:rPr>
          <w:rFonts w:cs="Times New Roman"/>
        </w:rPr>
        <w:t xml:space="preserve">Community Involvement </w:t>
      </w:r>
    </w:p>
    <w:p w14:paraId="22B50936" w14:textId="1D9CCCA6" w:rsidR="00783834" w:rsidRPr="00783834" w:rsidRDefault="00783834" w:rsidP="00783834">
      <w:pPr>
        <w:ind w:left="720"/>
        <w:rPr>
          <w:rFonts w:cs="Times New Roman"/>
        </w:rPr>
      </w:pPr>
      <w:r>
        <w:rPr>
          <w:rFonts w:cs="Times New Roman"/>
        </w:rPr>
        <w:t>Historical review of loss of pledge units over the years.  Focused on amount of past money dedicated to maintain the physical plant</w:t>
      </w:r>
      <w:r w:rsidR="00B309BA">
        <w:rPr>
          <w:rFonts w:cs="Times New Roman"/>
        </w:rPr>
        <w:t xml:space="preserve"> and not emphasis on increasing membership. Ed Crow proposes the formation of a group which he has offered time and funding for a group including Vestry leadership to increase membership. </w:t>
      </w:r>
      <w:r w:rsidR="00D02EC9">
        <w:rPr>
          <w:rFonts w:cs="Times New Roman"/>
        </w:rPr>
        <w:t>Ideas may include f</w:t>
      </w:r>
      <w:r w:rsidR="00B309BA">
        <w:rPr>
          <w:rFonts w:cs="Times New Roman"/>
        </w:rPr>
        <w:t xml:space="preserve">urther collaboration with St. Luke’s, better advertisement in Glastonbury </w:t>
      </w:r>
      <w:r w:rsidR="00D02EC9">
        <w:rPr>
          <w:rFonts w:cs="Times New Roman"/>
        </w:rPr>
        <w:t xml:space="preserve">Citizen inviting community to participate in St James’ events, possibly offering a week day care </w:t>
      </w:r>
      <w:r w:rsidR="00B309BA">
        <w:rPr>
          <w:rFonts w:cs="Times New Roman"/>
        </w:rPr>
        <w:t xml:space="preserve"> </w:t>
      </w:r>
      <w:r>
        <w:rPr>
          <w:rFonts w:cs="Times New Roman"/>
        </w:rPr>
        <w:t xml:space="preserve">  </w:t>
      </w:r>
    </w:p>
    <w:p w14:paraId="2B4AD783" w14:textId="77777777" w:rsidR="005A1073" w:rsidRPr="002306E5" w:rsidRDefault="005A1073" w:rsidP="00AB2A46">
      <w:pPr>
        <w:rPr>
          <w:rFonts w:cs="Times New Roman"/>
        </w:rPr>
      </w:pPr>
    </w:p>
    <w:p w14:paraId="5DB67B58" w14:textId="78BC7F6F" w:rsidR="005A1073" w:rsidRPr="00D02EC9" w:rsidRDefault="005A1073" w:rsidP="00D02EC9">
      <w:pPr>
        <w:pStyle w:val="ListParagraph"/>
        <w:numPr>
          <w:ilvl w:val="0"/>
          <w:numId w:val="9"/>
        </w:numPr>
        <w:rPr>
          <w:rFonts w:cs="Times New Roman"/>
          <w:b/>
        </w:rPr>
      </w:pPr>
      <w:r w:rsidRPr="00D02EC9">
        <w:rPr>
          <w:rFonts w:cs="Times New Roman"/>
          <w:bCs/>
        </w:rPr>
        <w:t>Racial Justice work</w:t>
      </w:r>
      <w:r w:rsidRPr="00D02EC9">
        <w:rPr>
          <w:rFonts w:cs="Times New Roman"/>
        </w:rPr>
        <w:t xml:space="preserve"> </w:t>
      </w:r>
      <w:r w:rsidR="00D02EC9" w:rsidRPr="00D02EC9">
        <w:rPr>
          <w:rFonts w:cs="Times New Roman"/>
        </w:rPr>
        <w:t>- Becky</w:t>
      </w:r>
      <w:r w:rsidRPr="00D02EC9">
        <w:rPr>
          <w:rFonts w:cs="Times New Roman"/>
        </w:rPr>
        <w:t xml:space="preserve"> Lee </w:t>
      </w:r>
    </w:p>
    <w:p w14:paraId="7271B20B" w14:textId="71E7D3E5" w:rsidR="00D02EC9" w:rsidRDefault="00866188" w:rsidP="00D02EC9">
      <w:pPr>
        <w:ind w:left="720"/>
        <w:rPr>
          <w:rFonts w:cs="Times New Roman"/>
          <w:bCs/>
        </w:rPr>
      </w:pPr>
      <w:r>
        <w:rPr>
          <w:rFonts w:cs="Times New Roman"/>
          <w:bCs/>
        </w:rPr>
        <w:t>First meeting of the c</w:t>
      </w:r>
      <w:r w:rsidR="00D02EC9" w:rsidRPr="00D02EC9">
        <w:rPr>
          <w:rFonts w:cs="Times New Roman"/>
          <w:bCs/>
        </w:rPr>
        <w:t>ore team scheduled for June 1</w:t>
      </w:r>
      <w:r w:rsidR="00D02EC9" w:rsidRPr="00D02EC9">
        <w:rPr>
          <w:rFonts w:cs="Times New Roman"/>
          <w:bCs/>
          <w:vertAlign w:val="superscript"/>
        </w:rPr>
        <w:t>st</w:t>
      </w:r>
      <w:r w:rsidR="00D02EC9" w:rsidRPr="00D02EC9">
        <w:rPr>
          <w:rFonts w:cs="Times New Roman"/>
          <w:bCs/>
        </w:rPr>
        <w:t>.</w:t>
      </w:r>
      <w:r w:rsidR="00D02EC9">
        <w:rPr>
          <w:rFonts w:cs="Times New Roman"/>
          <w:bCs/>
        </w:rPr>
        <w:t xml:space="preserve"> </w:t>
      </w:r>
      <w:r>
        <w:rPr>
          <w:rFonts w:cs="Times New Roman"/>
          <w:bCs/>
        </w:rPr>
        <w:t xml:space="preserve"> </w:t>
      </w:r>
      <w:r w:rsidR="00D02EC9">
        <w:rPr>
          <w:rFonts w:cs="Times New Roman"/>
          <w:bCs/>
        </w:rPr>
        <w:t>Laying a foundation together</w:t>
      </w:r>
      <w:r>
        <w:rPr>
          <w:rFonts w:cs="Times New Roman"/>
          <w:bCs/>
        </w:rPr>
        <w:t xml:space="preserve">. </w:t>
      </w:r>
      <w:r w:rsidR="00D02EC9">
        <w:rPr>
          <w:rFonts w:cs="Times New Roman"/>
          <w:bCs/>
        </w:rPr>
        <w:t>Developing a statement of purpose. What are our strengths? Who can we collaborate with</w:t>
      </w:r>
      <w:r>
        <w:rPr>
          <w:rFonts w:cs="Times New Roman"/>
          <w:bCs/>
        </w:rPr>
        <w:t xml:space="preserve"> in the community? Which Glastonbury </w:t>
      </w:r>
      <w:r w:rsidR="00D02EC9">
        <w:rPr>
          <w:rFonts w:cs="Times New Roman"/>
          <w:bCs/>
        </w:rPr>
        <w:t xml:space="preserve">community groups and </w:t>
      </w:r>
      <w:r>
        <w:rPr>
          <w:rFonts w:cs="Times New Roman"/>
          <w:bCs/>
        </w:rPr>
        <w:t>resources can we join with</w:t>
      </w:r>
      <w:r w:rsidR="00D02EC9">
        <w:rPr>
          <w:rFonts w:cs="Times New Roman"/>
          <w:bCs/>
        </w:rPr>
        <w:t xml:space="preserve">? </w:t>
      </w:r>
    </w:p>
    <w:p w14:paraId="7CEDBF9B" w14:textId="0B6E07C6" w:rsidR="00866188" w:rsidRDefault="00866188" w:rsidP="00D02EC9">
      <w:pPr>
        <w:ind w:left="720"/>
        <w:rPr>
          <w:rFonts w:cs="Times New Roman"/>
          <w:bCs/>
        </w:rPr>
      </w:pPr>
      <w:r>
        <w:rPr>
          <w:rFonts w:cs="Times New Roman"/>
          <w:bCs/>
        </w:rPr>
        <w:t xml:space="preserve">What is God calling us to do? Don suggested a real opportunity and potential synergy between Ed Crow’s proposal and the group for Racial Justice. </w:t>
      </w:r>
    </w:p>
    <w:p w14:paraId="1A34A226" w14:textId="703D5BAD" w:rsidR="00866188" w:rsidRDefault="00866188" w:rsidP="00D02EC9">
      <w:pPr>
        <w:ind w:left="720"/>
        <w:rPr>
          <w:rFonts w:cs="Times New Roman"/>
          <w:bCs/>
        </w:rPr>
      </w:pPr>
    </w:p>
    <w:p w14:paraId="33D4257E" w14:textId="172CE7C9" w:rsidR="00992500" w:rsidRDefault="00B36DD8" w:rsidP="00B36DD8">
      <w:pPr>
        <w:pStyle w:val="ListParagraph"/>
        <w:numPr>
          <w:ilvl w:val="0"/>
          <w:numId w:val="2"/>
        </w:numPr>
        <w:rPr>
          <w:rFonts w:cs="Times New Roman"/>
        </w:rPr>
      </w:pPr>
      <w:r w:rsidRPr="00866188">
        <w:rPr>
          <w:rFonts w:cs="Times New Roman"/>
        </w:rPr>
        <w:t>Feedback, Observations of May 23</w:t>
      </w:r>
      <w:r w:rsidR="00866188" w:rsidRPr="00866188">
        <w:rPr>
          <w:rFonts w:cs="Times New Roman"/>
          <w:vertAlign w:val="superscript"/>
        </w:rPr>
        <w:t>rd</w:t>
      </w:r>
      <w:r w:rsidR="00866188" w:rsidRPr="00866188">
        <w:rPr>
          <w:rFonts w:cs="Times New Roman"/>
        </w:rPr>
        <w:t xml:space="preserve"> Re</w:t>
      </w:r>
      <w:r w:rsidR="00363E95" w:rsidRPr="00866188">
        <w:rPr>
          <w:rFonts w:cs="Times New Roman"/>
        </w:rPr>
        <w:t xml:space="preserve">-Opening </w:t>
      </w:r>
    </w:p>
    <w:p w14:paraId="30C4CDFB" w14:textId="5B565D5A" w:rsidR="00866188" w:rsidRDefault="00866188" w:rsidP="00866188">
      <w:pPr>
        <w:ind w:left="720"/>
        <w:rPr>
          <w:rFonts w:cs="Times New Roman"/>
        </w:rPr>
      </w:pPr>
      <w:r>
        <w:rPr>
          <w:rFonts w:cs="Times New Roman"/>
        </w:rPr>
        <w:t xml:space="preserve">Successful re-opening, 72 attendees.  Sign-up no longer required. Glastonbury is in a low transmission zone. </w:t>
      </w:r>
      <w:r w:rsidR="007E3A06">
        <w:rPr>
          <w:rFonts w:cs="Times New Roman"/>
        </w:rPr>
        <w:t>Re-opening Committee meets tomorrow night and will review in more detail the feedback and survey results. Feedback very positive, many comments we should have opened sooner. Few negatives, the van too noisy and needs attention, may have “over ushered the opening.”</w:t>
      </w:r>
      <w:r w:rsidR="00A47074">
        <w:rPr>
          <w:rFonts w:cs="Times New Roman"/>
        </w:rPr>
        <w:t xml:space="preserve"> Good work to everyone. </w:t>
      </w:r>
      <w:r w:rsidR="007E3A06">
        <w:rPr>
          <w:rFonts w:cs="Times New Roman"/>
        </w:rPr>
        <w:t xml:space="preserve"> </w:t>
      </w:r>
    </w:p>
    <w:p w14:paraId="1B483989" w14:textId="3CD40F91" w:rsidR="00A47074" w:rsidRDefault="00A47074" w:rsidP="00866188">
      <w:pPr>
        <w:ind w:left="720"/>
        <w:rPr>
          <w:rFonts w:cs="Times New Roman"/>
        </w:rPr>
      </w:pPr>
    </w:p>
    <w:p w14:paraId="2E65FC80" w14:textId="3EEB19C1" w:rsidR="00A47074" w:rsidRPr="00A47074" w:rsidRDefault="00A47074" w:rsidP="00A47074">
      <w:pPr>
        <w:pStyle w:val="ListParagraph"/>
        <w:numPr>
          <w:ilvl w:val="0"/>
          <w:numId w:val="2"/>
        </w:numPr>
        <w:rPr>
          <w:rFonts w:cs="Times New Roman"/>
        </w:rPr>
      </w:pPr>
      <w:r>
        <w:rPr>
          <w:rFonts w:cs="Times New Roman"/>
        </w:rPr>
        <w:t xml:space="preserve">Alyson raised a concern after hearing a concern from a community member regarding the “St James Cemetery” how overgrown it is and poorly attended. Explanation that the cemetery has no connection to the church. Deb will reach out to Pat Goodrich who has connection to the cemetery. </w:t>
      </w:r>
    </w:p>
    <w:p w14:paraId="3F931B21" w14:textId="0984A09A" w:rsidR="007E3A06" w:rsidRDefault="007E3A06" w:rsidP="00866188">
      <w:pPr>
        <w:ind w:left="720"/>
        <w:rPr>
          <w:rFonts w:cs="Times New Roman"/>
        </w:rPr>
      </w:pPr>
    </w:p>
    <w:p w14:paraId="112369FC" w14:textId="19922997" w:rsidR="00C412DD" w:rsidRPr="00E912B2" w:rsidRDefault="00992500" w:rsidP="00B36DD8">
      <w:pPr>
        <w:pStyle w:val="ListParagraph"/>
        <w:numPr>
          <w:ilvl w:val="0"/>
          <w:numId w:val="2"/>
        </w:numPr>
        <w:rPr>
          <w:rFonts w:cs="Times New Roman"/>
        </w:rPr>
      </w:pPr>
      <w:r w:rsidRPr="002306E5">
        <w:rPr>
          <w:rFonts w:cs="Times New Roman"/>
        </w:rPr>
        <w:t xml:space="preserve">Review Guidelines for Outside </w:t>
      </w:r>
      <w:r w:rsidR="007E3A06" w:rsidRPr="00E912B2">
        <w:rPr>
          <w:rFonts w:cs="Times New Roman"/>
        </w:rPr>
        <w:t xml:space="preserve">Groups (See </w:t>
      </w:r>
      <w:r w:rsidRPr="00E912B2">
        <w:rPr>
          <w:rFonts w:cs="Times New Roman"/>
        </w:rPr>
        <w:t>Attachment)</w:t>
      </w:r>
      <w:r w:rsidR="00A47074" w:rsidRPr="00E912B2">
        <w:rPr>
          <w:rFonts w:cs="Times New Roman"/>
        </w:rPr>
        <w:t xml:space="preserve"> </w:t>
      </w:r>
      <w:r w:rsidR="00E912B2">
        <w:rPr>
          <w:rFonts w:cs="Times New Roman"/>
        </w:rPr>
        <w:t xml:space="preserve">Lisa Gleason motioned to accept the guidelines as presented; Bob Dugger second. Unanimously accepted and approved.  </w:t>
      </w:r>
    </w:p>
    <w:p w14:paraId="56138F07" w14:textId="77777777" w:rsidR="0070576B" w:rsidRPr="002306E5" w:rsidRDefault="0070576B" w:rsidP="005A1073">
      <w:pPr>
        <w:rPr>
          <w:rFonts w:cs="Times New Roman"/>
          <w:b/>
        </w:rPr>
      </w:pPr>
    </w:p>
    <w:p w14:paraId="448007F1" w14:textId="77777777" w:rsidR="00A1051D" w:rsidRPr="002306E5" w:rsidRDefault="00A1051D" w:rsidP="00A1051D">
      <w:pPr>
        <w:rPr>
          <w:rFonts w:cs="Times New Roman"/>
        </w:rPr>
      </w:pPr>
    </w:p>
    <w:p w14:paraId="30EA8C20" w14:textId="77777777" w:rsidR="00303770" w:rsidRPr="002306E5" w:rsidRDefault="00303770" w:rsidP="00A1051D">
      <w:pPr>
        <w:rPr>
          <w:rFonts w:cs="Times New Roman"/>
        </w:rPr>
      </w:pPr>
    </w:p>
    <w:p w14:paraId="7EBD8589" w14:textId="5E646187" w:rsidR="00A1051D" w:rsidRDefault="00363E95" w:rsidP="00A1051D">
      <w:pPr>
        <w:rPr>
          <w:rFonts w:cs="Times New Roman"/>
        </w:rPr>
      </w:pPr>
      <w:r w:rsidRPr="002306E5">
        <w:rPr>
          <w:rFonts w:cs="Times New Roman"/>
        </w:rPr>
        <w:t>Next</w:t>
      </w:r>
      <w:r w:rsidR="00B36DD8" w:rsidRPr="002306E5">
        <w:rPr>
          <w:rFonts w:cs="Times New Roman"/>
        </w:rPr>
        <w:t xml:space="preserve"> meeting date:</w:t>
      </w:r>
      <w:r w:rsidR="00B36DD8" w:rsidRPr="002306E5">
        <w:rPr>
          <w:rFonts w:cs="Times New Roman"/>
        </w:rPr>
        <w:tab/>
        <w:t>June</w:t>
      </w:r>
      <w:r w:rsidR="002D7C92" w:rsidRPr="002306E5">
        <w:rPr>
          <w:rFonts w:cs="Times New Roman"/>
        </w:rPr>
        <w:t xml:space="preserve"> </w:t>
      </w:r>
      <w:r w:rsidR="00E912B2">
        <w:rPr>
          <w:rFonts w:cs="Times New Roman"/>
        </w:rPr>
        <w:t>23</w:t>
      </w:r>
      <w:r w:rsidR="00B8160C" w:rsidRPr="002306E5">
        <w:rPr>
          <w:rFonts w:cs="Times New Roman"/>
        </w:rPr>
        <w:t>, 2021</w:t>
      </w:r>
      <w:r w:rsidR="00A47074">
        <w:rPr>
          <w:rFonts w:cs="Times New Roman"/>
        </w:rPr>
        <w:t xml:space="preserve"> at 7PM</w:t>
      </w:r>
    </w:p>
    <w:p w14:paraId="4BFE6271" w14:textId="79136030" w:rsidR="00E912B2" w:rsidRDefault="00E912B2" w:rsidP="00A1051D">
      <w:pPr>
        <w:rPr>
          <w:rFonts w:cs="Times New Roman"/>
        </w:rPr>
      </w:pPr>
    </w:p>
    <w:p w14:paraId="10B01013" w14:textId="0DFBF772" w:rsidR="00B8160C" w:rsidRPr="002306E5" w:rsidRDefault="00E912B2" w:rsidP="00A1051D">
      <w:pPr>
        <w:rPr>
          <w:rFonts w:cs="Times New Roman"/>
        </w:rPr>
      </w:pPr>
      <w:r>
        <w:rPr>
          <w:rFonts w:cs="Times New Roman"/>
        </w:rPr>
        <w:t xml:space="preserve">Meeting Adjourned: 8:50 PM </w:t>
      </w:r>
      <w:r>
        <w:rPr>
          <w:rFonts w:cs="Times New Roman"/>
        </w:rPr>
        <w:tab/>
      </w:r>
      <w:r>
        <w:rPr>
          <w:rFonts w:cs="Times New Roman"/>
        </w:rPr>
        <w:tab/>
        <w:t xml:space="preserve">Closing Prayer </w:t>
      </w:r>
    </w:p>
    <w:sectPr w:rsidR="00B8160C" w:rsidRPr="002306E5" w:rsidSect="00170AC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F4A"/>
    <w:multiLevelType w:val="hybridMultilevel"/>
    <w:tmpl w:val="D7F0B2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C1809F3"/>
    <w:multiLevelType w:val="hybridMultilevel"/>
    <w:tmpl w:val="3328E9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054408"/>
    <w:multiLevelType w:val="hybridMultilevel"/>
    <w:tmpl w:val="30D25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463EE0"/>
    <w:multiLevelType w:val="hybridMultilevel"/>
    <w:tmpl w:val="AF96911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3CA66314"/>
    <w:multiLevelType w:val="hybridMultilevel"/>
    <w:tmpl w:val="86E0ACA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CF131F6"/>
    <w:multiLevelType w:val="hybridMultilevel"/>
    <w:tmpl w:val="D50E1E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72326"/>
    <w:multiLevelType w:val="hybridMultilevel"/>
    <w:tmpl w:val="4EAE016C"/>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6C2966"/>
    <w:multiLevelType w:val="hybridMultilevel"/>
    <w:tmpl w:val="AF54C8B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9530E05"/>
    <w:multiLevelType w:val="hybridMultilevel"/>
    <w:tmpl w:val="D9EE05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9185128"/>
    <w:multiLevelType w:val="hybridMultilevel"/>
    <w:tmpl w:val="D256A31E"/>
    <w:lvl w:ilvl="0" w:tplc="AFE0A0A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66B68"/>
    <w:multiLevelType w:val="hybridMultilevel"/>
    <w:tmpl w:val="8926FE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3"/>
  </w:num>
  <w:num w:numId="4">
    <w:abstractNumId w:val="5"/>
  </w:num>
  <w:num w:numId="5">
    <w:abstractNumId w:val="0"/>
  </w:num>
  <w:num w:numId="6">
    <w:abstractNumId w:val="4"/>
  </w:num>
  <w:num w:numId="7">
    <w:abstractNumId w:val="2"/>
  </w:num>
  <w:num w:numId="8">
    <w:abstractNumId w:val="6"/>
  </w:num>
  <w:num w:numId="9">
    <w:abstractNumId w:val="10"/>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A2"/>
    <w:rsid w:val="000B3E04"/>
    <w:rsid w:val="00170AC7"/>
    <w:rsid w:val="0021655C"/>
    <w:rsid w:val="00222AA7"/>
    <w:rsid w:val="002306E5"/>
    <w:rsid w:val="002D3284"/>
    <w:rsid w:val="002D7C92"/>
    <w:rsid w:val="002E6EA2"/>
    <w:rsid w:val="00303770"/>
    <w:rsid w:val="0033453D"/>
    <w:rsid w:val="00363E95"/>
    <w:rsid w:val="003E4473"/>
    <w:rsid w:val="0046100D"/>
    <w:rsid w:val="005405D6"/>
    <w:rsid w:val="005A1073"/>
    <w:rsid w:val="005B2221"/>
    <w:rsid w:val="0070576B"/>
    <w:rsid w:val="00712CBC"/>
    <w:rsid w:val="00783834"/>
    <w:rsid w:val="007E3A06"/>
    <w:rsid w:val="007F36A7"/>
    <w:rsid w:val="00830C1E"/>
    <w:rsid w:val="00866188"/>
    <w:rsid w:val="00892D68"/>
    <w:rsid w:val="008C3274"/>
    <w:rsid w:val="00992500"/>
    <w:rsid w:val="00A1051D"/>
    <w:rsid w:val="00A47074"/>
    <w:rsid w:val="00A94E34"/>
    <w:rsid w:val="00AB2A46"/>
    <w:rsid w:val="00B309BA"/>
    <w:rsid w:val="00B36DD8"/>
    <w:rsid w:val="00B379E2"/>
    <w:rsid w:val="00B8160C"/>
    <w:rsid w:val="00C26189"/>
    <w:rsid w:val="00C412DD"/>
    <w:rsid w:val="00C802E5"/>
    <w:rsid w:val="00D02EC9"/>
    <w:rsid w:val="00D547C9"/>
    <w:rsid w:val="00E912B2"/>
    <w:rsid w:val="00FE4AB3"/>
    <w:rsid w:val="00FF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BBC5B"/>
  <w14:defaultImageDpi w14:val="300"/>
  <w15:docId w15:val="{20B3012F-87AE-4FAB-938D-73E52A8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6E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578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Jodi Lussier</cp:lastModifiedBy>
  <cp:revision>2</cp:revision>
  <cp:lastPrinted>2021-04-23T16:10:00Z</cp:lastPrinted>
  <dcterms:created xsi:type="dcterms:W3CDTF">2022-01-26T16:15:00Z</dcterms:created>
  <dcterms:modified xsi:type="dcterms:W3CDTF">2022-01-26T16:15:00Z</dcterms:modified>
</cp:coreProperties>
</file>